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C5D6" w14:textId="77777777" w:rsidR="00615D23" w:rsidRPr="00C96FEF" w:rsidRDefault="00615D23" w:rsidP="00615D23">
      <w:pPr>
        <w:jc w:val="right"/>
        <w:rPr>
          <w:rFonts w:ascii="Arial" w:hAnsi="Arial" w:cs="Arial"/>
          <w:sz w:val="24"/>
          <w:szCs w:val="24"/>
        </w:rPr>
      </w:pPr>
    </w:p>
    <w:p w14:paraId="4D2771B7" w14:textId="77777777" w:rsidR="00615D23" w:rsidRPr="00C96FEF" w:rsidRDefault="00615D23" w:rsidP="00615D23">
      <w:pPr>
        <w:jc w:val="right"/>
        <w:rPr>
          <w:rFonts w:ascii="Arial" w:hAnsi="Arial" w:cs="Arial"/>
          <w:sz w:val="24"/>
          <w:szCs w:val="24"/>
        </w:rPr>
      </w:pPr>
    </w:p>
    <w:p w14:paraId="7D42648D" w14:textId="2217BC28" w:rsidR="00615D23" w:rsidRPr="00C96FEF" w:rsidRDefault="00615D23" w:rsidP="00615D23">
      <w:pPr>
        <w:jc w:val="center"/>
        <w:rPr>
          <w:rFonts w:ascii="Arial" w:hAnsi="Arial" w:cs="Arial"/>
          <w:b/>
          <w:sz w:val="24"/>
          <w:szCs w:val="24"/>
        </w:rPr>
      </w:pPr>
      <w:r w:rsidRPr="00C96FEF">
        <w:rPr>
          <w:rFonts w:ascii="Arial" w:hAnsi="Arial" w:cs="Arial"/>
          <w:b/>
          <w:sz w:val="24"/>
          <w:szCs w:val="24"/>
        </w:rPr>
        <w:t xml:space="preserve">CASA/GAL OF </w:t>
      </w:r>
      <w:r w:rsidR="004D7CCF">
        <w:rPr>
          <w:rFonts w:ascii="Arial" w:hAnsi="Arial" w:cs="Arial"/>
          <w:b/>
          <w:sz w:val="24"/>
          <w:szCs w:val="24"/>
        </w:rPr>
        <w:t>_____</w:t>
      </w:r>
      <w:r w:rsidRPr="00C96FEF">
        <w:rPr>
          <w:rFonts w:ascii="Arial" w:hAnsi="Arial" w:cs="Arial"/>
          <w:b/>
          <w:sz w:val="24"/>
          <w:szCs w:val="24"/>
        </w:rPr>
        <w:t xml:space="preserve"> COUNTY, INC.</w:t>
      </w:r>
    </w:p>
    <w:p w14:paraId="771864B7" w14:textId="77777777" w:rsidR="00615D23" w:rsidRPr="00C96FEF" w:rsidRDefault="00615D23" w:rsidP="00615D23">
      <w:pPr>
        <w:jc w:val="center"/>
        <w:rPr>
          <w:rFonts w:ascii="Arial" w:hAnsi="Arial" w:cs="Arial"/>
          <w:b/>
          <w:sz w:val="24"/>
          <w:szCs w:val="24"/>
        </w:rPr>
      </w:pPr>
      <w:r w:rsidRPr="00C96FEF">
        <w:rPr>
          <w:rFonts w:ascii="Arial" w:hAnsi="Arial" w:cs="Arial"/>
          <w:b/>
          <w:sz w:val="24"/>
          <w:szCs w:val="24"/>
        </w:rPr>
        <w:t>EXECUTIVE DIRECTOR</w:t>
      </w:r>
    </w:p>
    <w:p w14:paraId="7DDCA51B" w14:textId="77777777" w:rsidR="00615D23" w:rsidRPr="00C96FEF" w:rsidRDefault="00615D23" w:rsidP="00615D23">
      <w:pPr>
        <w:jc w:val="center"/>
        <w:rPr>
          <w:rFonts w:ascii="Arial" w:hAnsi="Arial" w:cs="Arial"/>
          <w:b/>
          <w:sz w:val="24"/>
          <w:szCs w:val="24"/>
        </w:rPr>
      </w:pPr>
      <w:r w:rsidRPr="00C96FEF">
        <w:rPr>
          <w:rFonts w:ascii="Arial" w:hAnsi="Arial" w:cs="Arial"/>
          <w:b/>
          <w:sz w:val="24"/>
          <w:szCs w:val="24"/>
        </w:rPr>
        <w:t xml:space="preserve"> JOB DESCRIPTION</w:t>
      </w:r>
    </w:p>
    <w:p w14:paraId="14B6FAEA" w14:textId="77777777" w:rsidR="00615D23" w:rsidRPr="00C96FEF" w:rsidRDefault="00615D23" w:rsidP="00615D23">
      <w:pPr>
        <w:rPr>
          <w:rFonts w:ascii="Arial" w:hAnsi="Arial" w:cs="Arial"/>
          <w:b/>
          <w:sz w:val="24"/>
          <w:szCs w:val="24"/>
        </w:rPr>
      </w:pPr>
    </w:p>
    <w:p w14:paraId="4AC4B175" w14:textId="77777777" w:rsidR="00615D23" w:rsidRPr="00C96FEF" w:rsidRDefault="00615D23" w:rsidP="00615D23">
      <w:pPr>
        <w:rPr>
          <w:rFonts w:ascii="Arial" w:hAnsi="Arial" w:cs="Arial"/>
          <w:b/>
          <w:sz w:val="24"/>
          <w:szCs w:val="24"/>
        </w:rPr>
      </w:pPr>
    </w:p>
    <w:p w14:paraId="76D8B629" w14:textId="77777777" w:rsidR="00615D23" w:rsidRPr="00615D23" w:rsidRDefault="00615D23" w:rsidP="00615D23">
      <w:pPr>
        <w:pStyle w:val="NoSpacing"/>
        <w:rPr>
          <w:rFonts w:ascii="Arial" w:hAnsi="Arial" w:cs="Arial"/>
          <w:b/>
          <w:sz w:val="24"/>
          <w:szCs w:val="24"/>
        </w:rPr>
      </w:pPr>
      <w:r w:rsidRPr="00615D23">
        <w:rPr>
          <w:rFonts w:ascii="Arial" w:hAnsi="Arial" w:cs="Arial"/>
          <w:b/>
          <w:sz w:val="24"/>
          <w:szCs w:val="24"/>
        </w:rPr>
        <w:t>General Description</w:t>
      </w:r>
    </w:p>
    <w:p w14:paraId="72D128DF" w14:textId="26F4FC07" w:rsidR="00615D23" w:rsidRPr="00615D23" w:rsidRDefault="00615D23" w:rsidP="00615D23">
      <w:pPr>
        <w:pStyle w:val="NoSpacing"/>
        <w:rPr>
          <w:rFonts w:ascii="Arial" w:hAnsi="Arial" w:cs="Arial"/>
          <w:sz w:val="24"/>
          <w:szCs w:val="24"/>
        </w:rPr>
      </w:pPr>
      <w:r w:rsidRPr="00615D23">
        <w:rPr>
          <w:rFonts w:ascii="Arial" w:hAnsi="Arial" w:cs="Arial"/>
          <w:sz w:val="24"/>
          <w:szCs w:val="24"/>
        </w:rPr>
        <w:t xml:space="preserve">The Executive Director is ultimately responsible for the overall management of all aspects of the </w:t>
      </w:r>
      <w:r w:rsidR="00F615DD">
        <w:rPr>
          <w:rFonts w:ascii="Arial" w:hAnsi="Arial" w:cs="Arial"/>
          <w:sz w:val="24"/>
          <w:szCs w:val="24"/>
        </w:rPr>
        <w:t>program’</w:t>
      </w:r>
      <w:r w:rsidRPr="00615D23">
        <w:rPr>
          <w:rFonts w:ascii="Arial" w:hAnsi="Arial" w:cs="Arial"/>
          <w:sz w:val="24"/>
          <w:szCs w:val="24"/>
        </w:rPr>
        <w:t xml:space="preserve">s operations.  This primarily involves the supervision of a volunteer service program which provides CASA services to </w:t>
      </w:r>
      <w:r w:rsidR="00F615DD">
        <w:rPr>
          <w:rFonts w:ascii="Arial" w:hAnsi="Arial" w:cs="Arial"/>
          <w:sz w:val="24"/>
          <w:szCs w:val="24"/>
        </w:rPr>
        <w:t xml:space="preserve">children who are in front of the court due to allegations of </w:t>
      </w:r>
      <w:r w:rsidRPr="00615D23">
        <w:rPr>
          <w:rFonts w:ascii="Arial" w:hAnsi="Arial" w:cs="Arial"/>
          <w:sz w:val="24"/>
          <w:szCs w:val="24"/>
        </w:rPr>
        <w:t>abuse</w:t>
      </w:r>
      <w:r w:rsidR="00F615DD">
        <w:rPr>
          <w:rFonts w:ascii="Arial" w:hAnsi="Arial" w:cs="Arial"/>
          <w:sz w:val="24"/>
          <w:szCs w:val="24"/>
        </w:rPr>
        <w:t xml:space="preserve">, </w:t>
      </w:r>
      <w:r w:rsidRPr="00615D23">
        <w:rPr>
          <w:rFonts w:ascii="Arial" w:hAnsi="Arial" w:cs="Arial"/>
          <w:sz w:val="24"/>
          <w:szCs w:val="24"/>
        </w:rPr>
        <w:t>neglect</w:t>
      </w:r>
      <w:r w:rsidR="00F615DD">
        <w:rPr>
          <w:rFonts w:ascii="Arial" w:hAnsi="Arial" w:cs="Arial"/>
          <w:sz w:val="24"/>
          <w:szCs w:val="24"/>
        </w:rPr>
        <w:t>, or dependency</w:t>
      </w:r>
      <w:r w:rsidRPr="00615D23">
        <w:rPr>
          <w:rFonts w:ascii="Arial" w:hAnsi="Arial" w:cs="Arial"/>
          <w:sz w:val="24"/>
          <w:szCs w:val="24"/>
        </w:rPr>
        <w:t xml:space="preserve">.  Key responsibilities </w:t>
      </w:r>
      <w:proofErr w:type="gramStart"/>
      <w:r w:rsidRPr="00615D23">
        <w:rPr>
          <w:rFonts w:ascii="Arial" w:hAnsi="Arial" w:cs="Arial"/>
          <w:sz w:val="24"/>
          <w:szCs w:val="24"/>
        </w:rPr>
        <w:t>include, but</w:t>
      </w:r>
      <w:proofErr w:type="gramEnd"/>
      <w:r w:rsidRPr="00615D23">
        <w:rPr>
          <w:rFonts w:ascii="Arial" w:hAnsi="Arial" w:cs="Arial"/>
          <w:sz w:val="24"/>
          <w:szCs w:val="24"/>
        </w:rPr>
        <w:t xml:space="preserve"> are not limited </w:t>
      </w:r>
      <w:proofErr w:type="gramStart"/>
      <w:r w:rsidRPr="00615D23">
        <w:rPr>
          <w:rFonts w:ascii="Arial" w:hAnsi="Arial" w:cs="Arial"/>
          <w:sz w:val="24"/>
          <w:szCs w:val="24"/>
        </w:rPr>
        <w:t>to:</w:t>
      </w:r>
      <w:proofErr w:type="gramEnd"/>
      <w:r w:rsidRPr="00615D23">
        <w:rPr>
          <w:rFonts w:ascii="Arial" w:hAnsi="Arial" w:cs="Arial"/>
          <w:sz w:val="24"/>
          <w:szCs w:val="24"/>
        </w:rPr>
        <w:t xml:space="preserve"> 1) Resource development and maintenance; 2) </w:t>
      </w:r>
      <w:r w:rsidR="00F615DD">
        <w:rPr>
          <w:rFonts w:ascii="Arial" w:hAnsi="Arial" w:cs="Arial"/>
          <w:sz w:val="24"/>
          <w:szCs w:val="24"/>
        </w:rPr>
        <w:t>P</w:t>
      </w:r>
      <w:r w:rsidRPr="00615D23">
        <w:rPr>
          <w:rFonts w:ascii="Arial" w:hAnsi="Arial" w:cs="Arial"/>
          <w:sz w:val="24"/>
          <w:szCs w:val="24"/>
        </w:rPr>
        <w:t xml:space="preserve">rogram planning; 3) Community </w:t>
      </w:r>
      <w:r w:rsidR="00F615DD">
        <w:rPr>
          <w:rFonts w:ascii="Arial" w:hAnsi="Arial" w:cs="Arial"/>
          <w:sz w:val="24"/>
          <w:szCs w:val="24"/>
        </w:rPr>
        <w:t xml:space="preserve">outreach </w:t>
      </w:r>
      <w:r w:rsidRPr="00615D23">
        <w:rPr>
          <w:rFonts w:ascii="Arial" w:hAnsi="Arial" w:cs="Arial"/>
          <w:sz w:val="24"/>
          <w:szCs w:val="24"/>
        </w:rPr>
        <w:t xml:space="preserve">and public relations; 4) Personnel management; </w:t>
      </w:r>
      <w:r w:rsidR="00F615DD">
        <w:rPr>
          <w:rFonts w:ascii="Arial" w:hAnsi="Arial" w:cs="Arial"/>
          <w:sz w:val="24"/>
          <w:szCs w:val="24"/>
        </w:rPr>
        <w:t>5</w:t>
      </w:r>
      <w:r w:rsidRPr="00615D23">
        <w:rPr>
          <w:rFonts w:ascii="Arial" w:hAnsi="Arial" w:cs="Arial"/>
          <w:sz w:val="24"/>
          <w:szCs w:val="24"/>
        </w:rPr>
        <w:t>) Fiscal management.</w:t>
      </w:r>
    </w:p>
    <w:p w14:paraId="5D19D517" w14:textId="77777777" w:rsidR="00615D23" w:rsidRPr="00615D23" w:rsidRDefault="00615D23" w:rsidP="00615D23">
      <w:pPr>
        <w:pStyle w:val="NoSpacing"/>
        <w:rPr>
          <w:rFonts w:ascii="Arial" w:hAnsi="Arial" w:cs="Arial"/>
          <w:sz w:val="24"/>
          <w:szCs w:val="24"/>
        </w:rPr>
      </w:pPr>
    </w:p>
    <w:p w14:paraId="4310CAB7" w14:textId="77777777" w:rsidR="00615D23" w:rsidRPr="00615D23" w:rsidRDefault="00615D23" w:rsidP="00615D23">
      <w:pPr>
        <w:pStyle w:val="NoSpacing"/>
        <w:rPr>
          <w:rFonts w:ascii="Arial" w:hAnsi="Arial" w:cs="Arial"/>
          <w:b/>
          <w:sz w:val="24"/>
          <w:szCs w:val="24"/>
        </w:rPr>
      </w:pPr>
      <w:r w:rsidRPr="00615D23">
        <w:rPr>
          <w:rFonts w:ascii="Arial" w:hAnsi="Arial" w:cs="Arial"/>
          <w:b/>
          <w:sz w:val="24"/>
          <w:szCs w:val="24"/>
        </w:rPr>
        <w:t>Qualifications</w:t>
      </w:r>
    </w:p>
    <w:p w14:paraId="763DB5E1" w14:textId="77777777" w:rsidR="00615D23" w:rsidRPr="00615D23" w:rsidRDefault="00615D23" w:rsidP="00615D23">
      <w:pPr>
        <w:pStyle w:val="NoSpacing"/>
        <w:rPr>
          <w:rFonts w:ascii="Arial" w:hAnsi="Arial" w:cs="Arial"/>
          <w:sz w:val="24"/>
          <w:szCs w:val="24"/>
        </w:rPr>
      </w:pPr>
      <w:r w:rsidRPr="00615D23">
        <w:rPr>
          <w:rFonts w:ascii="Arial" w:hAnsi="Arial" w:cs="Arial"/>
          <w:sz w:val="24"/>
          <w:szCs w:val="24"/>
        </w:rPr>
        <w:t>MBA or Bachelor degree in Business or Public Administration with a minimum of 3 years related experience in administration of volunteer, nonprofit, or public service agency; or a Master or Bachelor degree in social work, psychology or related area with requisite experience in administering an organization or division involved in social services.  Candidates will demonstrate strong skills in personnel management, fiscal management, resource development and maintenance, agency and program planning and public relations.  Candidates will demonstrate management skills and experience to effectively coordinate services with the court and other community agencies.  Previous experience in working with volunteers and knowledge and understanding of child abuse and neglect, families in crisis and other social service skills given priority.</w:t>
      </w:r>
    </w:p>
    <w:p w14:paraId="38776C0E" w14:textId="77777777" w:rsidR="00615D23" w:rsidRPr="00615D23" w:rsidRDefault="00615D23" w:rsidP="00615D23">
      <w:pPr>
        <w:pStyle w:val="NoSpacing"/>
        <w:rPr>
          <w:rFonts w:ascii="Arial" w:hAnsi="Arial" w:cs="Arial"/>
          <w:sz w:val="24"/>
          <w:szCs w:val="24"/>
        </w:rPr>
      </w:pPr>
    </w:p>
    <w:p w14:paraId="58791D8A" w14:textId="77777777" w:rsidR="00615D23" w:rsidRPr="00C96FEF" w:rsidRDefault="00615D23" w:rsidP="00615D23">
      <w:pPr>
        <w:rPr>
          <w:rFonts w:ascii="Arial" w:hAnsi="Arial" w:cs="Arial"/>
          <w:b/>
          <w:sz w:val="24"/>
          <w:szCs w:val="24"/>
        </w:rPr>
      </w:pPr>
      <w:r w:rsidRPr="00C96FEF">
        <w:rPr>
          <w:rFonts w:ascii="Arial" w:hAnsi="Arial" w:cs="Arial"/>
          <w:b/>
          <w:sz w:val="24"/>
          <w:szCs w:val="24"/>
        </w:rPr>
        <w:t>Resource Management and Development</w:t>
      </w:r>
    </w:p>
    <w:p w14:paraId="396F29C6" w14:textId="77777777" w:rsidR="00615D23" w:rsidRPr="00C96FEF" w:rsidRDefault="00615D23" w:rsidP="00615D23">
      <w:pPr>
        <w:numPr>
          <w:ilvl w:val="0"/>
          <w:numId w:val="1"/>
        </w:numPr>
        <w:rPr>
          <w:rFonts w:ascii="Arial" w:hAnsi="Arial" w:cs="Arial"/>
          <w:sz w:val="24"/>
          <w:szCs w:val="24"/>
        </w:rPr>
      </w:pPr>
      <w:r w:rsidRPr="00C96FEF">
        <w:rPr>
          <w:rFonts w:ascii="Arial" w:hAnsi="Arial" w:cs="Arial"/>
          <w:sz w:val="24"/>
          <w:szCs w:val="24"/>
        </w:rPr>
        <w:t>Research and prepare grant proposals and other funding applications.</w:t>
      </w:r>
    </w:p>
    <w:p w14:paraId="396BD01F" w14:textId="77777777" w:rsidR="00615D23" w:rsidRPr="00C96FEF" w:rsidRDefault="00615D23" w:rsidP="00615D23">
      <w:pPr>
        <w:rPr>
          <w:rFonts w:ascii="Arial" w:hAnsi="Arial" w:cs="Arial"/>
          <w:sz w:val="24"/>
          <w:szCs w:val="24"/>
        </w:rPr>
      </w:pPr>
    </w:p>
    <w:p w14:paraId="781C098E" w14:textId="23303025" w:rsidR="00615D23" w:rsidRPr="00C96FEF" w:rsidRDefault="00615D23" w:rsidP="00615D23">
      <w:pPr>
        <w:rPr>
          <w:rFonts w:ascii="Arial" w:hAnsi="Arial" w:cs="Arial"/>
          <w:b/>
          <w:sz w:val="24"/>
          <w:szCs w:val="24"/>
        </w:rPr>
      </w:pPr>
      <w:r w:rsidRPr="00C96FEF">
        <w:rPr>
          <w:rFonts w:ascii="Arial" w:hAnsi="Arial" w:cs="Arial"/>
          <w:b/>
          <w:sz w:val="24"/>
          <w:szCs w:val="24"/>
        </w:rPr>
        <w:t>Program Planning</w:t>
      </w:r>
    </w:p>
    <w:p w14:paraId="66A773AF" w14:textId="03895D67"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 xml:space="preserve">Meet weekly, as a minimum, with program staff to discuss plans or problems involving volunteers.  Update court staff of all relevant </w:t>
      </w:r>
      <w:r w:rsidR="00F615DD">
        <w:rPr>
          <w:rFonts w:ascii="Arial" w:hAnsi="Arial" w:cs="Arial"/>
          <w:sz w:val="24"/>
          <w:szCs w:val="24"/>
        </w:rPr>
        <w:t>program</w:t>
      </w:r>
      <w:r w:rsidRPr="00C96FEF">
        <w:rPr>
          <w:rFonts w:ascii="Arial" w:hAnsi="Arial" w:cs="Arial"/>
          <w:sz w:val="24"/>
          <w:szCs w:val="24"/>
        </w:rPr>
        <w:t xml:space="preserve"> activities.</w:t>
      </w:r>
    </w:p>
    <w:p w14:paraId="410DFE61" w14:textId="77777777"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Assure all necessary forms are filed with the appropriate agency for all necessary permits, memberships, licenses, insurance, etc.</w:t>
      </w:r>
    </w:p>
    <w:p w14:paraId="50E4A81A" w14:textId="77777777"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Prepare monthly program reports.</w:t>
      </w:r>
    </w:p>
    <w:p w14:paraId="6F11D79E" w14:textId="083900FA"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Oversee agency and program compliance with</w:t>
      </w:r>
      <w:r w:rsidR="00F615DD">
        <w:rPr>
          <w:rFonts w:ascii="Arial" w:hAnsi="Arial" w:cs="Arial"/>
          <w:sz w:val="24"/>
          <w:szCs w:val="24"/>
        </w:rPr>
        <w:t xml:space="preserve"> state and local court rules.</w:t>
      </w:r>
      <w:r w:rsidRPr="00C96FEF">
        <w:rPr>
          <w:rFonts w:ascii="Arial" w:hAnsi="Arial" w:cs="Arial"/>
          <w:sz w:val="24"/>
          <w:szCs w:val="24"/>
        </w:rPr>
        <w:t xml:space="preserve"> </w:t>
      </w:r>
    </w:p>
    <w:p w14:paraId="1A89B100" w14:textId="761B85FC"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 xml:space="preserve">Develop, implement, and maintain tracking systems for </w:t>
      </w:r>
      <w:r w:rsidR="00F615DD">
        <w:rPr>
          <w:rFonts w:ascii="Arial" w:hAnsi="Arial" w:cs="Arial"/>
          <w:sz w:val="24"/>
          <w:szCs w:val="24"/>
        </w:rPr>
        <w:t xml:space="preserve">staff </w:t>
      </w:r>
      <w:r w:rsidRPr="00C96FEF">
        <w:rPr>
          <w:rFonts w:ascii="Arial" w:hAnsi="Arial" w:cs="Arial"/>
          <w:sz w:val="24"/>
          <w:szCs w:val="24"/>
        </w:rPr>
        <w:t>and volunteers.</w:t>
      </w:r>
    </w:p>
    <w:p w14:paraId="2F58165B" w14:textId="554CF3CD"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 xml:space="preserve">Develop and initiate time-oriented strategic plans to establish </w:t>
      </w:r>
      <w:r w:rsidR="00F615DD">
        <w:rPr>
          <w:rFonts w:ascii="Arial" w:hAnsi="Arial" w:cs="Arial"/>
          <w:sz w:val="24"/>
          <w:szCs w:val="24"/>
        </w:rPr>
        <w:t xml:space="preserve">program </w:t>
      </w:r>
      <w:r w:rsidRPr="00C96FEF">
        <w:rPr>
          <w:rFonts w:ascii="Arial" w:hAnsi="Arial" w:cs="Arial"/>
          <w:sz w:val="24"/>
          <w:szCs w:val="24"/>
        </w:rPr>
        <w:t xml:space="preserve">goals (e.g. 1 year, 5 year and </w:t>
      </w:r>
      <w:proofErr w:type="gramStart"/>
      <w:r w:rsidRPr="00C96FEF">
        <w:rPr>
          <w:rFonts w:ascii="Arial" w:hAnsi="Arial" w:cs="Arial"/>
          <w:sz w:val="24"/>
          <w:szCs w:val="24"/>
        </w:rPr>
        <w:t>10 year</w:t>
      </w:r>
      <w:proofErr w:type="gramEnd"/>
      <w:r w:rsidRPr="00C96FEF">
        <w:rPr>
          <w:rFonts w:ascii="Arial" w:hAnsi="Arial" w:cs="Arial"/>
          <w:sz w:val="24"/>
          <w:szCs w:val="24"/>
        </w:rPr>
        <w:t xml:space="preserve"> plans).</w:t>
      </w:r>
    </w:p>
    <w:p w14:paraId="615E743A" w14:textId="70C2BD40"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 xml:space="preserve">Evaluate </w:t>
      </w:r>
      <w:r w:rsidR="00F615DD">
        <w:rPr>
          <w:rFonts w:ascii="Arial" w:hAnsi="Arial" w:cs="Arial"/>
          <w:sz w:val="24"/>
          <w:szCs w:val="24"/>
        </w:rPr>
        <w:t xml:space="preserve">program </w:t>
      </w:r>
      <w:r w:rsidRPr="00C96FEF">
        <w:rPr>
          <w:rFonts w:ascii="Arial" w:hAnsi="Arial" w:cs="Arial"/>
          <w:sz w:val="24"/>
          <w:szCs w:val="24"/>
        </w:rPr>
        <w:t>progress and compare achievements to goals and objectives.</w:t>
      </w:r>
    </w:p>
    <w:p w14:paraId="7F9DC6BC" w14:textId="0746A49D"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lastRenderedPageBreak/>
        <w:t xml:space="preserve">Assure </w:t>
      </w:r>
      <w:r w:rsidR="00F615DD">
        <w:rPr>
          <w:rFonts w:ascii="Arial" w:hAnsi="Arial" w:cs="Arial"/>
          <w:sz w:val="24"/>
          <w:szCs w:val="24"/>
        </w:rPr>
        <w:t>program</w:t>
      </w:r>
      <w:r w:rsidRPr="00C96FEF">
        <w:rPr>
          <w:rFonts w:ascii="Arial" w:hAnsi="Arial" w:cs="Arial"/>
          <w:sz w:val="24"/>
          <w:szCs w:val="24"/>
        </w:rPr>
        <w:t xml:space="preserve"> compliance with state and </w:t>
      </w:r>
      <w:r w:rsidR="00F615DD">
        <w:rPr>
          <w:rFonts w:ascii="Arial" w:hAnsi="Arial" w:cs="Arial"/>
          <w:sz w:val="24"/>
          <w:szCs w:val="24"/>
        </w:rPr>
        <w:t>N</w:t>
      </w:r>
      <w:r w:rsidRPr="00C96FEF">
        <w:rPr>
          <w:rFonts w:ascii="Arial" w:hAnsi="Arial" w:cs="Arial"/>
          <w:sz w:val="24"/>
          <w:szCs w:val="24"/>
        </w:rPr>
        <w:t>ational CASA standards.</w:t>
      </w:r>
    </w:p>
    <w:p w14:paraId="62DE0930" w14:textId="77777777" w:rsidR="00615D23" w:rsidRPr="00C96FEF" w:rsidRDefault="00615D23" w:rsidP="00615D23">
      <w:pPr>
        <w:numPr>
          <w:ilvl w:val="0"/>
          <w:numId w:val="2"/>
        </w:numPr>
        <w:rPr>
          <w:rFonts w:ascii="Arial" w:hAnsi="Arial" w:cs="Arial"/>
          <w:sz w:val="24"/>
          <w:szCs w:val="24"/>
        </w:rPr>
      </w:pPr>
      <w:r w:rsidRPr="00C96FEF">
        <w:rPr>
          <w:rFonts w:ascii="Arial" w:hAnsi="Arial" w:cs="Arial"/>
          <w:sz w:val="24"/>
          <w:szCs w:val="24"/>
        </w:rPr>
        <w:t>Collaborate with National CASA and Ohio CASA through attendance and conferences and meetings.</w:t>
      </w:r>
    </w:p>
    <w:p w14:paraId="7B13700B" w14:textId="77777777" w:rsidR="00615D23" w:rsidRPr="00C96FEF" w:rsidRDefault="00615D23" w:rsidP="00615D23">
      <w:pPr>
        <w:rPr>
          <w:rFonts w:ascii="Arial" w:hAnsi="Arial" w:cs="Arial"/>
          <w:sz w:val="24"/>
          <w:szCs w:val="24"/>
        </w:rPr>
      </w:pPr>
    </w:p>
    <w:p w14:paraId="33BE4EA2" w14:textId="77777777" w:rsidR="00615D23" w:rsidRPr="00C96FEF" w:rsidRDefault="00615D23" w:rsidP="00615D23">
      <w:pPr>
        <w:rPr>
          <w:rFonts w:ascii="Arial" w:hAnsi="Arial" w:cs="Arial"/>
          <w:b/>
          <w:sz w:val="24"/>
          <w:szCs w:val="24"/>
        </w:rPr>
      </w:pPr>
      <w:r w:rsidRPr="00C96FEF">
        <w:rPr>
          <w:rFonts w:ascii="Arial" w:hAnsi="Arial" w:cs="Arial"/>
          <w:b/>
          <w:sz w:val="24"/>
          <w:szCs w:val="24"/>
        </w:rPr>
        <w:t>Community and Public Relations</w:t>
      </w:r>
    </w:p>
    <w:p w14:paraId="26DB616A" w14:textId="77777777" w:rsidR="00615D23" w:rsidRPr="00C96FEF" w:rsidRDefault="00615D23" w:rsidP="00615D23">
      <w:pPr>
        <w:numPr>
          <w:ilvl w:val="0"/>
          <w:numId w:val="3"/>
        </w:numPr>
        <w:rPr>
          <w:rFonts w:ascii="Arial" w:hAnsi="Arial" w:cs="Arial"/>
          <w:sz w:val="24"/>
          <w:szCs w:val="24"/>
        </w:rPr>
      </w:pPr>
      <w:r w:rsidRPr="00C96FEF">
        <w:rPr>
          <w:rFonts w:ascii="Arial" w:hAnsi="Arial" w:cs="Arial"/>
          <w:sz w:val="24"/>
          <w:szCs w:val="24"/>
        </w:rPr>
        <w:t>Coordinate public relations with the purpose of recruiting volunteers and increasing public awareness of the CASA program and its goals and activities.</w:t>
      </w:r>
    </w:p>
    <w:p w14:paraId="4934DAB3" w14:textId="77777777" w:rsidR="00615D23" w:rsidRPr="00C96FEF" w:rsidRDefault="00615D23" w:rsidP="00615D23">
      <w:pPr>
        <w:numPr>
          <w:ilvl w:val="0"/>
          <w:numId w:val="3"/>
        </w:numPr>
        <w:rPr>
          <w:rFonts w:ascii="Arial" w:hAnsi="Arial" w:cs="Arial"/>
          <w:sz w:val="24"/>
          <w:szCs w:val="24"/>
        </w:rPr>
      </w:pPr>
      <w:r w:rsidRPr="00C96FEF">
        <w:rPr>
          <w:rFonts w:ascii="Arial" w:hAnsi="Arial" w:cs="Arial"/>
          <w:sz w:val="24"/>
          <w:szCs w:val="24"/>
        </w:rPr>
        <w:t>Develop and maintain relationships with all appropriate groups, agencies, and organizations and with all other child advocacy agencies and community services agencies.</w:t>
      </w:r>
    </w:p>
    <w:p w14:paraId="0BB6F1E7" w14:textId="77777777" w:rsidR="00615D23" w:rsidRPr="00C96FEF" w:rsidRDefault="00615D23" w:rsidP="00615D23">
      <w:pPr>
        <w:numPr>
          <w:ilvl w:val="0"/>
          <w:numId w:val="3"/>
        </w:numPr>
        <w:rPr>
          <w:rFonts w:ascii="Arial" w:hAnsi="Arial" w:cs="Arial"/>
          <w:sz w:val="24"/>
          <w:szCs w:val="24"/>
        </w:rPr>
      </w:pPr>
      <w:r w:rsidRPr="00C96FEF">
        <w:rPr>
          <w:rFonts w:ascii="Arial" w:hAnsi="Arial" w:cs="Arial"/>
          <w:sz w:val="24"/>
          <w:szCs w:val="24"/>
        </w:rPr>
        <w:t>Oversee release of press packets and news releases, and follow-up of any media coverage.</w:t>
      </w:r>
    </w:p>
    <w:p w14:paraId="046ADB7A" w14:textId="0F9F0D57" w:rsidR="00615D23" w:rsidRPr="00C96FEF" w:rsidRDefault="00615D23" w:rsidP="00615D23">
      <w:pPr>
        <w:numPr>
          <w:ilvl w:val="0"/>
          <w:numId w:val="3"/>
        </w:numPr>
        <w:rPr>
          <w:rFonts w:ascii="Arial" w:hAnsi="Arial" w:cs="Arial"/>
          <w:sz w:val="24"/>
          <w:szCs w:val="24"/>
        </w:rPr>
      </w:pPr>
      <w:r w:rsidRPr="00C96FEF">
        <w:rPr>
          <w:rFonts w:ascii="Arial" w:hAnsi="Arial" w:cs="Arial"/>
          <w:sz w:val="24"/>
          <w:szCs w:val="24"/>
        </w:rPr>
        <w:t xml:space="preserve">Approve all written public relations material printed by the </w:t>
      </w:r>
      <w:r w:rsidR="00F615DD">
        <w:rPr>
          <w:rFonts w:ascii="Arial" w:hAnsi="Arial" w:cs="Arial"/>
          <w:sz w:val="24"/>
          <w:szCs w:val="24"/>
        </w:rPr>
        <w:t>program</w:t>
      </w:r>
      <w:r w:rsidRPr="00C96FEF">
        <w:rPr>
          <w:rFonts w:ascii="Arial" w:hAnsi="Arial" w:cs="Arial"/>
          <w:sz w:val="24"/>
          <w:szCs w:val="24"/>
        </w:rPr>
        <w:t>.</w:t>
      </w:r>
    </w:p>
    <w:p w14:paraId="12727F69" w14:textId="77777777" w:rsidR="00615D23" w:rsidRPr="00C96FEF" w:rsidRDefault="00615D23" w:rsidP="00615D23">
      <w:pPr>
        <w:numPr>
          <w:ilvl w:val="0"/>
          <w:numId w:val="3"/>
        </w:numPr>
        <w:rPr>
          <w:rFonts w:ascii="Arial" w:hAnsi="Arial" w:cs="Arial"/>
          <w:sz w:val="24"/>
          <w:szCs w:val="24"/>
        </w:rPr>
      </w:pPr>
      <w:r w:rsidRPr="00C96FEF">
        <w:rPr>
          <w:rFonts w:ascii="Arial" w:hAnsi="Arial" w:cs="Arial"/>
          <w:sz w:val="24"/>
          <w:szCs w:val="24"/>
        </w:rPr>
        <w:t>Be available for public speaking engagements.</w:t>
      </w:r>
    </w:p>
    <w:p w14:paraId="4D8E9970" w14:textId="77777777" w:rsidR="00615D23" w:rsidRPr="00C96FEF" w:rsidRDefault="00615D23" w:rsidP="00615D23">
      <w:pPr>
        <w:rPr>
          <w:rFonts w:ascii="Arial" w:hAnsi="Arial" w:cs="Arial"/>
          <w:sz w:val="24"/>
          <w:szCs w:val="24"/>
        </w:rPr>
      </w:pPr>
    </w:p>
    <w:p w14:paraId="72A143AA" w14:textId="77777777" w:rsidR="00615D23" w:rsidRPr="00C96FEF" w:rsidRDefault="00615D23" w:rsidP="00615D23">
      <w:pPr>
        <w:rPr>
          <w:rFonts w:ascii="Arial" w:hAnsi="Arial" w:cs="Arial"/>
          <w:b/>
          <w:sz w:val="24"/>
          <w:szCs w:val="24"/>
        </w:rPr>
      </w:pPr>
      <w:r w:rsidRPr="00C96FEF">
        <w:rPr>
          <w:rFonts w:ascii="Arial" w:hAnsi="Arial" w:cs="Arial"/>
          <w:b/>
          <w:sz w:val="24"/>
          <w:szCs w:val="24"/>
        </w:rPr>
        <w:t>Personnel</w:t>
      </w:r>
    </w:p>
    <w:p w14:paraId="2FADB2C4" w14:textId="6017934F" w:rsidR="00615D23" w:rsidRPr="00C96FEF" w:rsidRDefault="00F615DD" w:rsidP="00615D23">
      <w:pPr>
        <w:numPr>
          <w:ilvl w:val="0"/>
          <w:numId w:val="4"/>
        </w:numPr>
        <w:rPr>
          <w:rFonts w:ascii="Arial" w:hAnsi="Arial" w:cs="Arial"/>
          <w:sz w:val="24"/>
          <w:szCs w:val="24"/>
        </w:rPr>
      </w:pPr>
      <w:r>
        <w:rPr>
          <w:rFonts w:ascii="Arial" w:hAnsi="Arial" w:cs="Arial"/>
          <w:sz w:val="24"/>
          <w:szCs w:val="24"/>
        </w:rPr>
        <w:t>Assist with h</w:t>
      </w:r>
      <w:r w:rsidR="00615D23" w:rsidRPr="00C96FEF">
        <w:rPr>
          <w:rFonts w:ascii="Arial" w:hAnsi="Arial" w:cs="Arial"/>
          <w:sz w:val="24"/>
          <w:szCs w:val="24"/>
        </w:rPr>
        <w:t>ir</w:t>
      </w:r>
      <w:r>
        <w:rPr>
          <w:rFonts w:ascii="Arial" w:hAnsi="Arial" w:cs="Arial"/>
          <w:sz w:val="24"/>
          <w:szCs w:val="24"/>
        </w:rPr>
        <w:t>ing</w:t>
      </w:r>
      <w:r w:rsidR="00615D23" w:rsidRPr="00C96FEF">
        <w:rPr>
          <w:rFonts w:ascii="Arial" w:hAnsi="Arial" w:cs="Arial"/>
          <w:sz w:val="24"/>
          <w:szCs w:val="24"/>
        </w:rPr>
        <w:t xml:space="preserve"> and supervis</w:t>
      </w:r>
      <w:r>
        <w:rPr>
          <w:rFonts w:ascii="Arial" w:hAnsi="Arial" w:cs="Arial"/>
          <w:sz w:val="24"/>
          <w:szCs w:val="24"/>
        </w:rPr>
        <w:t>ing</w:t>
      </w:r>
      <w:r w:rsidR="00615D23" w:rsidRPr="00C96FEF">
        <w:rPr>
          <w:rFonts w:ascii="Arial" w:hAnsi="Arial" w:cs="Arial"/>
          <w:sz w:val="24"/>
          <w:szCs w:val="24"/>
        </w:rPr>
        <w:t xml:space="preserve"> </w:t>
      </w:r>
      <w:r>
        <w:rPr>
          <w:rFonts w:ascii="Arial" w:hAnsi="Arial" w:cs="Arial"/>
          <w:sz w:val="24"/>
          <w:szCs w:val="24"/>
        </w:rPr>
        <w:t>CASA program staff.</w:t>
      </w:r>
    </w:p>
    <w:p w14:paraId="35AFD329" w14:textId="3CE8C025" w:rsidR="00615D23" w:rsidRPr="00C96FEF" w:rsidRDefault="00615D23" w:rsidP="00615D23">
      <w:pPr>
        <w:numPr>
          <w:ilvl w:val="0"/>
          <w:numId w:val="4"/>
        </w:numPr>
        <w:rPr>
          <w:rFonts w:ascii="Arial" w:hAnsi="Arial" w:cs="Arial"/>
          <w:sz w:val="24"/>
          <w:szCs w:val="24"/>
        </w:rPr>
      </w:pPr>
      <w:r w:rsidRPr="00C96FEF">
        <w:rPr>
          <w:rFonts w:ascii="Arial" w:hAnsi="Arial" w:cs="Arial"/>
          <w:sz w:val="24"/>
          <w:szCs w:val="24"/>
        </w:rPr>
        <w:t xml:space="preserve">Write and revise, as necessary, the job description for all staff (except the executive director) within the </w:t>
      </w:r>
      <w:r w:rsidR="00F615DD">
        <w:rPr>
          <w:rFonts w:ascii="Arial" w:hAnsi="Arial" w:cs="Arial"/>
          <w:sz w:val="24"/>
          <w:szCs w:val="24"/>
        </w:rPr>
        <w:t>program</w:t>
      </w:r>
      <w:r w:rsidRPr="00C96FEF">
        <w:rPr>
          <w:rFonts w:ascii="Arial" w:hAnsi="Arial" w:cs="Arial"/>
          <w:sz w:val="24"/>
          <w:szCs w:val="24"/>
        </w:rPr>
        <w:t>.</w:t>
      </w:r>
    </w:p>
    <w:p w14:paraId="35448A16" w14:textId="36591D19" w:rsidR="00615D23" w:rsidRPr="00C96FEF" w:rsidRDefault="00615D23" w:rsidP="00615D23">
      <w:pPr>
        <w:numPr>
          <w:ilvl w:val="0"/>
          <w:numId w:val="4"/>
        </w:numPr>
        <w:rPr>
          <w:rFonts w:ascii="Arial" w:hAnsi="Arial" w:cs="Arial"/>
          <w:sz w:val="24"/>
          <w:szCs w:val="24"/>
        </w:rPr>
      </w:pPr>
      <w:r w:rsidRPr="00C96FEF">
        <w:rPr>
          <w:rFonts w:ascii="Arial" w:hAnsi="Arial" w:cs="Arial"/>
          <w:sz w:val="24"/>
          <w:szCs w:val="24"/>
        </w:rPr>
        <w:t xml:space="preserve">Prepare annual performance evaluations (oral and written) for all </w:t>
      </w:r>
      <w:r w:rsidR="00F615DD">
        <w:rPr>
          <w:rFonts w:ascii="Arial" w:hAnsi="Arial" w:cs="Arial"/>
          <w:sz w:val="24"/>
          <w:szCs w:val="24"/>
        </w:rPr>
        <w:t xml:space="preserve">CASA program </w:t>
      </w:r>
      <w:r w:rsidRPr="00C96FEF">
        <w:rPr>
          <w:rFonts w:ascii="Arial" w:hAnsi="Arial" w:cs="Arial"/>
          <w:sz w:val="24"/>
          <w:szCs w:val="24"/>
        </w:rPr>
        <w:t>staff.</w:t>
      </w:r>
    </w:p>
    <w:p w14:paraId="21723EB1" w14:textId="77777777" w:rsidR="00615D23" w:rsidRPr="00C96FEF" w:rsidRDefault="00615D23" w:rsidP="00615D23">
      <w:pPr>
        <w:numPr>
          <w:ilvl w:val="0"/>
          <w:numId w:val="4"/>
        </w:numPr>
        <w:rPr>
          <w:rFonts w:ascii="Arial" w:hAnsi="Arial" w:cs="Arial"/>
          <w:sz w:val="24"/>
          <w:szCs w:val="24"/>
        </w:rPr>
      </w:pPr>
      <w:r w:rsidRPr="00C96FEF">
        <w:rPr>
          <w:rFonts w:ascii="Arial" w:hAnsi="Arial" w:cs="Arial"/>
          <w:sz w:val="24"/>
          <w:szCs w:val="24"/>
        </w:rPr>
        <w:t>Coordinate staff development.</w:t>
      </w:r>
    </w:p>
    <w:p w14:paraId="36DBD7D4" w14:textId="52C0D73E" w:rsidR="00615D23" w:rsidRPr="00C96FEF" w:rsidRDefault="00615D23" w:rsidP="00615D23">
      <w:pPr>
        <w:numPr>
          <w:ilvl w:val="0"/>
          <w:numId w:val="4"/>
        </w:numPr>
        <w:rPr>
          <w:rFonts w:ascii="Arial" w:hAnsi="Arial" w:cs="Arial"/>
          <w:sz w:val="24"/>
          <w:szCs w:val="24"/>
        </w:rPr>
      </w:pPr>
      <w:r w:rsidRPr="00C96FEF">
        <w:rPr>
          <w:rFonts w:ascii="Arial" w:hAnsi="Arial" w:cs="Arial"/>
          <w:sz w:val="24"/>
          <w:szCs w:val="24"/>
        </w:rPr>
        <w:t xml:space="preserve">Plan and coordinate with the </w:t>
      </w:r>
      <w:r w:rsidR="00F615DD">
        <w:rPr>
          <w:rFonts w:ascii="Arial" w:hAnsi="Arial" w:cs="Arial"/>
          <w:sz w:val="24"/>
          <w:szCs w:val="24"/>
        </w:rPr>
        <w:t xml:space="preserve">court administrator the </w:t>
      </w:r>
      <w:r w:rsidRPr="00C96FEF">
        <w:rPr>
          <w:rFonts w:ascii="Arial" w:hAnsi="Arial" w:cs="Arial"/>
          <w:sz w:val="24"/>
          <w:szCs w:val="24"/>
        </w:rPr>
        <w:t>development of program policies and review/revise these policies annually.</w:t>
      </w:r>
    </w:p>
    <w:p w14:paraId="2AF3BD74" w14:textId="6EDB8DD6" w:rsidR="00615D23" w:rsidRPr="00C96FEF" w:rsidRDefault="00615D23" w:rsidP="00615D23">
      <w:pPr>
        <w:numPr>
          <w:ilvl w:val="0"/>
          <w:numId w:val="4"/>
        </w:numPr>
        <w:rPr>
          <w:rFonts w:ascii="Arial" w:hAnsi="Arial" w:cs="Arial"/>
          <w:sz w:val="24"/>
          <w:szCs w:val="24"/>
        </w:rPr>
      </w:pPr>
      <w:r w:rsidRPr="00C96FEF">
        <w:rPr>
          <w:rFonts w:ascii="Arial" w:hAnsi="Arial" w:cs="Arial"/>
          <w:sz w:val="24"/>
          <w:szCs w:val="24"/>
        </w:rPr>
        <w:t xml:space="preserve">Ensure personnel management is carried out in accord with written </w:t>
      </w:r>
      <w:r w:rsidR="00F615DD">
        <w:rPr>
          <w:rFonts w:ascii="Arial" w:hAnsi="Arial" w:cs="Arial"/>
          <w:sz w:val="24"/>
          <w:szCs w:val="24"/>
        </w:rPr>
        <w:t>program and court</w:t>
      </w:r>
      <w:r w:rsidRPr="00C96FEF">
        <w:rPr>
          <w:rFonts w:ascii="Arial" w:hAnsi="Arial" w:cs="Arial"/>
          <w:sz w:val="24"/>
          <w:szCs w:val="24"/>
        </w:rPr>
        <w:t xml:space="preserve"> polic</w:t>
      </w:r>
      <w:r w:rsidR="00F615DD">
        <w:rPr>
          <w:rFonts w:ascii="Arial" w:hAnsi="Arial" w:cs="Arial"/>
          <w:sz w:val="24"/>
          <w:szCs w:val="24"/>
        </w:rPr>
        <w:t>ies</w:t>
      </w:r>
      <w:r w:rsidRPr="00C96FEF">
        <w:rPr>
          <w:rFonts w:ascii="Arial" w:hAnsi="Arial" w:cs="Arial"/>
          <w:sz w:val="24"/>
          <w:szCs w:val="24"/>
        </w:rPr>
        <w:t>.</w:t>
      </w:r>
    </w:p>
    <w:p w14:paraId="63B7D205" w14:textId="77777777" w:rsidR="00615D23" w:rsidRPr="00C96FEF" w:rsidRDefault="00615D23" w:rsidP="00615D23">
      <w:pPr>
        <w:rPr>
          <w:rFonts w:ascii="Arial" w:hAnsi="Arial" w:cs="Arial"/>
          <w:sz w:val="24"/>
          <w:szCs w:val="24"/>
        </w:rPr>
      </w:pPr>
    </w:p>
    <w:p w14:paraId="1E010394" w14:textId="588C2D3C" w:rsidR="00615D23" w:rsidRPr="00C96FEF" w:rsidRDefault="00F615DD" w:rsidP="00615D23">
      <w:pPr>
        <w:rPr>
          <w:rFonts w:ascii="Arial" w:hAnsi="Arial" w:cs="Arial"/>
          <w:b/>
          <w:sz w:val="24"/>
          <w:szCs w:val="24"/>
        </w:rPr>
      </w:pPr>
      <w:r>
        <w:rPr>
          <w:rFonts w:ascii="Arial" w:hAnsi="Arial" w:cs="Arial"/>
          <w:b/>
          <w:sz w:val="24"/>
          <w:szCs w:val="24"/>
        </w:rPr>
        <w:t xml:space="preserve">Auxiliary </w:t>
      </w:r>
      <w:r w:rsidR="00615D23" w:rsidRPr="00C96FEF">
        <w:rPr>
          <w:rFonts w:ascii="Arial" w:hAnsi="Arial" w:cs="Arial"/>
          <w:b/>
          <w:sz w:val="24"/>
          <w:szCs w:val="24"/>
        </w:rPr>
        <w:t>Board of Directors Liaison</w:t>
      </w:r>
      <w:r>
        <w:rPr>
          <w:rFonts w:ascii="Arial" w:hAnsi="Arial" w:cs="Arial"/>
          <w:b/>
          <w:sz w:val="24"/>
          <w:szCs w:val="24"/>
        </w:rPr>
        <w:t xml:space="preserve"> (if applicable)</w:t>
      </w:r>
    </w:p>
    <w:p w14:paraId="301E8934" w14:textId="5E8673F6" w:rsidR="00615D23" w:rsidRPr="00F615DD" w:rsidRDefault="00615D23" w:rsidP="00F615DD">
      <w:pPr>
        <w:numPr>
          <w:ilvl w:val="0"/>
          <w:numId w:val="5"/>
        </w:numPr>
        <w:rPr>
          <w:rFonts w:ascii="Arial" w:hAnsi="Arial" w:cs="Arial"/>
          <w:sz w:val="24"/>
          <w:szCs w:val="24"/>
        </w:rPr>
      </w:pPr>
      <w:r w:rsidRPr="00C96FEF">
        <w:rPr>
          <w:rFonts w:ascii="Arial" w:hAnsi="Arial" w:cs="Arial"/>
          <w:sz w:val="24"/>
          <w:szCs w:val="24"/>
        </w:rPr>
        <w:t>Attend all Board meetings.</w:t>
      </w:r>
    </w:p>
    <w:p w14:paraId="0B4D260D" w14:textId="00E025B4" w:rsidR="00615D23" w:rsidRPr="00F615DD" w:rsidRDefault="00615D23" w:rsidP="00F615DD">
      <w:pPr>
        <w:numPr>
          <w:ilvl w:val="0"/>
          <w:numId w:val="5"/>
        </w:numPr>
        <w:rPr>
          <w:rFonts w:ascii="Arial" w:hAnsi="Arial" w:cs="Arial"/>
          <w:sz w:val="24"/>
          <w:szCs w:val="24"/>
        </w:rPr>
      </w:pPr>
      <w:r w:rsidRPr="00C96FEF">
        <w:rPr>
          <w:rFonts w:ascii="Arial" w:hAnsi="Arial" w:cs="Arial"/>
          <w:sz w:val="24"/>
          <w:szCs w:val="24"/>
        </w:rPr>
        <w:t>Serve as liaison between Board and</w:t>
      </w:r>
      <w:r w:rsidR="00F615DD">
        <w:rPr>
          <w:rFonts w:ascii="Arial" w:hAnsi="Arial" w:cs="Arial"/>
          <w:sz w:val="24"/>
          <w:szCs w:val="24"/>
        </w:rPr>
        <w:t xml:space="preserve"> court</w:t>
      </w:r>
      <w:r w:rsidRPr="00C96FEF">
        <w:rPr>
          <w:rFonts w:ascii="Arial" w:hAnsi="Arial" w:cs="Arial"/>
          <w:sz w:val="24"/>
          <w:szCs w:val="24"/>
        </w:rPr>
        <w:t>.</w:t>
      </w:r>
    </w:p>
    <w:p w14:paraId="29B96DAE" w14:textId="77777777" w:rsidR="00615D23" w:rsidRPr="00C96FEF" w:rsidRDefault="00615D23" w:rsidP="00615D23">
      <w:pPr>
        <w:rPr>
          <w:rFonts w:ascii="Arial" w:hAnsi="Arial" w:cs="Arial"/>
          <w:sz w:val="24"/>
          <w:szCs w:val="24"/>
        </w:rPr>
      </w:pPr>
    </w:p>
    <w:p w14:paraId="49B18573" w14:textId="77777777" w:rsidR="00615D23" w:rsidRPr="00C96FEF" w:rsidRDefault="00615D23" w:rsidP="00615D23">
      <w:pPr>
        <w:rPr>
          <w:rFonts w:ascii="Arial" w:hAnsi="Arial" w:cs="Arial"/>
          <w:b/>
          <w:sz w:val="24"/>
          <w:szCs w:val="24"/>
        </w:rPr>
      </w:pPr>
      <w:r w:rsidRPr="00C96FEF">
        <w:rPr>
          <w:rFonts w:ascii="Arial" w:hAnsi="Arial" w:cs="Arial"/>
          <w:b/>
          <w:sz w:val="24"/>
          <w:szCs w:val="24"/>
        </w:rPr>
        <w:t>Fiscal Management</w:t>
      </w:r>
    </w:p>
    <w:p w14:paraId="14AE16F5" w14:textId="37E5E427" w:rsidR="00615D23" w:rsidRPr="00C96FEF" w:rsidRDefault="00615D23" w:rsidP="00615D23">
      <w:pPr>
        <w:numPr>
          <w:ilvl w:val="0"/>
          <w:numId w:val="6"/>
        </w:numPr>
        <w:rPr>
          <w:rFonts w:ascii="Arial" w:hAnsi="Arial" w:cs="Arial"/>
          <w:sz w:val="24"/>
          <w:szCs w:val="24"/>
        </w:rPr>
      </w:pPr>
      <w:r w:rsidRPr="00C96FEF">
        <w:rPr>
          <w:rFonts w:ascii="Arial" w:hAnsi="Arial" w:cs="Arial"/>
          <w:sz w:val="24"/>
          <w:szCs w:val="24"/>
        </w:rPr>
        <w:t>Submit monthly and quarterly financial reports to the</w:t>
      </w:r>
      <w:r w:rsidR="00F615DD">
        <w:rPr>
          <w:rFonts w:ascii="Arial" w:hAnsi="Arial" w:cs="Arial"/>
          <w:sz w:val="24"/>
          <w:szCs w:val="24"/>
        </w:rPr>
        <w:t xml:space="preserve"> court</w:t>
      </w:r>
      <w:r w:rsidRPr="00C96FEF">
        <w:rPr>
          <w:rFonts w:ascii="Arial" w:hAnsi="Arial" w:cs="Arial"/>
          <w:sz w:val="24"/>
          <w:szCs w:val="24"/>
        </w:rPr>
        <w:t>, as required.</w:t>
      </w:r>
    </w:p>
    <w:p w14:paraId="75B3803B" w14:textId="77777777" w:rsidR="00615D23" w:rsidRPr="00C96FEF" w:rsidRDefault="00615D23" w:rsidP="00615D23">
      <w:pPr>
        <w:numPr>
          <w:ilvl w:val="0"/>
          <w:numId w:val="6"/>
        </w:numPr>
        <w:rPr>
          <w:rFonts w:ascii="Arial" w:hAnsi="Arial" w:cs="Arial"/>
          <w:sz w:val="24"/>
          <w:szCs w:val="24"/>
        </w:rPr>
      </w:pPr>
      <w:r w:rsidRPr="00C96FEF">
        <w:rPr>
          <w:rFonts w:ascii="Arial" w:hAnsi="Arial" w:cs="Arial"/>
          <w:sz w:val="24"/>
          <w:szCs w:val="24"/>
        </w:rPr>
        <w:t>Review and approve all monthly and quarterly reports and the documentation to support those records.</w:t>
      </w:r>
    </w:p>
    <w:p w14:paraId="024B3F5D" w14:textId="4F98CAC7" w:rsidR="00615D23" w:rsidRPr="00C96FEF" w:rsidRDefault="00615D23" w:rsidP="00615D23">
      <w:pPr>
        <w:numPr>
          <w:ilvl w:val="0"/>
          <w:numId w:val="6"/>
        </w:numPr>
        <w:rPr>
          <w:rFonts w:ascii="Arial" w:hAnsi="Arial" w:cs="Arial"/>
          <w:sz w:val="24"/>
          <w:szCs w:val="24"/>
        </w:rPr>
      </w:pPr>
      <w:r w:rsidRPr="00C96FEF">
        <w:rPr>
          <w:rFonts w:ascii="Arial" w:hAnsi="Arial" w:cs="Arial"/>
          <w:sz w:val="24"/>
          <w:szCs w:val="24"/>
        </w:rPr>
        <w:t xml:space="preserve">Submit bills and expenditures to the </w:t>
      </w:r>
      <w:r w:rsidR="00F615DD">
        <w:rPr>
          <w:rFonts w:ascii="Arial" w:hAnsi="Arial" w:cs="Arial"/>
          <w:sz w:val="24"/>
          <w:szCs w:val="24"/>
        </w:rPr>
        <w:t xml:space="preserve">court </w:t>
      </w:r>
      <w:r w:rsidRPr="00C96FEF">
        <w:rPr>
          <w:rFonts w:ascii="Arial" w:hAnsi="Arial" w:cs="Arial"/>
          <w:sz w:val="24"/>
          <w:szCs w:val="24"/>
        </w:rPr>
        <w:t>for reimbursement and accounting.</w:t>
      </w:r>
    </w:p>
    <w:p w14:paraId="1BCA83DE" w14:textId="3C97C9F7" w:rsidR="00615D23" w:rsidRPr="00C96FEF" w:rsidRDefault="00615D23" w:rsidP="00615D23">
      <w:pPr>
        <w:numPr>
          <w:ilvl w:val="0"/>
          <w:numId w:val="6"/>
        </w:numPr>
        <w:rPr>
          <w:rFonts w:ascii="Arial" w:hAnsi="Arial" w:cs="Arial"/>
          <w:sz w:val="24"/>
          <w:szCs w:val="24"/>
        </w:rPr>
      </w:pPr>
      <w:r w:rsidRPr="00C96FEF">
        <w:rPr>
          <w:rFonts w:ascii="Arial" w:hAnsi="Arial" w:cs="Arial"/>
          <w:sz w:val="24"/>
          <w:szCs w:val="24"/>
        </w:rPr>
        <w:t xml:space="preserve">Assist in the development of the </w:t>
      </w:r>
      <w:r w:rsidR="00F615DD">
        <w:rPr>
          <w:rFonts w:ascii="Arial" w:hAnsi="Arial" w:cs="Arial"/>
          <w:sz w:val="24"/>
          <w:szCs w:val="24"/>
        </w:rPr>
        <w:t>program</w:t>
      </w:r>
      <w:r w:rsidRPr="00C96FEF">
        <w:rPr>
          <w:rFonts w:ascii="Arial" w:hAnsi="Arial" w:cs="Arial"/>
          <w:sz w:val="24"/>
          <w:szCs w:val="24"/>
        </w:rPr>
        <w:t xml:space="preserve"> annual budget.</w:t>
      </w:r>
    </w:p>
    <w:p w14:paraId="43318E27" w14:textId="77777777" w:rsidR="00615D23" w:rsidRPr="00C96FEF" w:rsidRDefault="00615D23" w:rsidP="00615D23">
      <w:pPr>
        <w:rPr>
          <w:rFonts w:ascii="Arial" w:hAnsi="Arial" w:cs="Arial"/>
          <w:sz w:val="24"/>
          <w:szCs w:val="24"/>
        </w:rPr>
      </w:pPr>
    </w:p>
    <w:p w14:paraId="5F2748FB" w14:textId="77777777" w:rsidR="00615D23" w:rsidRPr="00C96FEF" w:rsidRDefault="00615D23" w:rsidP="00615D23">
      <w:pPr>
        <w:rPr>
          <w:rFonts w:ascii="Arial" w:hAnsi="Arial" w:cs="Arial"/>
          <w:sz w:val="24"/>
          <w:szCs w:val="24"/>
        </w:rPr>
      </w:pPr>
    </w:p>
    <w:p w14:paraId="6FE048ED" w14:textId="77777777" w:rsidR="001D1E00" w:rsidRDefault="001D1E00"/>
    <w:sectPr w:rsidR="001D1E00" w:rsidSect="009271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6FB"/>
    <w:multiLevelType w:val="hybridMultilevel"/>
    <w:tmpl w:val="C35AF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D54FB"/>
    <w:multiLevelType w:val="hybridMultilevel"/>
    <w:tmpl w:val="D304D2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C4C54"/>
    <w:multiLevelType w:val="hybridMultilevel"/>
    <w:tmpl w:val="33826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7E3CD0"/>
    <w:multiLevelType w:val="hybridMultilevel"/>
    <w:tmpl w:val="87402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526C73"/>
    <w:multiLevelType w:val="hybridMultilevel"/>
    <w:tmpl w:val="B7DE6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BB3D28"/>
    <w:multiLevelType w:val="hybridMultilevel"/>
    <w:tmpl w:val="387406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9041418">
    <w:abstractNumId w:val="2"/>
  </w:num>
  <w:num w:numId="2" w16cid:durableId="621301182">
    <w:abstractNumId w:val="0"/>
  </w:num>
  <w:num w:numId="3" w16cid:durableId="1592540086">
    <w:abstractNumId w:val="3"/>
  </w:num>
  <w:num w:numId="4" w16cid:durableId="1271086188">
    <w:abstractNumId w:val="4"/>
  </w:num>
  <w:num w:numId="5" w16cid:durableId="1187711563">
    <w:abstractNumId w:val="5"/>
  </w:num>
  <w:num w:numId="6" w16cid:durableId="49822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23"/>
    <w:rsid w:val="001D1E00"/>
    <w:rsid w:val="00300EDD"/>
    <w:rsid w:val="0047485E"/>
    <w:rsid w:val="004A1C49"/>
    <w:rsid w:val="004D7CCF"/>
    <w:rsid w:val="00615D23"/>
    <w:rsid w:val="009271FC"/>
    <w:rsid w:val="00F6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D47C"/>
  <w15:docId w15:val="{6CBD6960-A4A3-45D2-AF21-C1060EB2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D2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CASATRVLR</dc:creator>
  <cp:lastModifiedBy>KG</cp:lastModifiedBy>
  <cp:revision>2</cp:revision>
  <dcterms:created xsi:type="dcterms:W3CDTF">2025-04-14T14:56:00Z</dcterms:created>
  <dcterms:modified xsi:type="dcterms:W3CDTF">2025-04-14T14:56:00Z</dcterms:modified>
</cp:coreProperties>
</file>